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56B" w:rsidRDefault="004E456B" w:rsidP="004E456B">
      <w:pPr>
        <w:pStyle w:val="Untertitel"/>
        <w:rPr>
          <w:rStyle w:val="Fett"/>
          <w:rFonts w:ascii="Arial" w:hAnsi="Arial" w:cs="Arial"/>
          <w:color w:val="000000" w:themeColor="text1"/>
        </w:rPr>
      </w:pPr>
    </w:p>
    <w:p w:rsidR="004E456B" w:rsidRPr="004E456B" w:rsidRDefault="004E456B" w:rsidP="004E456B">
      <w:pPr>
        <w:pStyle w:val="Untertitel"/>
        <w:rPr>
          <w:rStyle w:val="Fett"/>
          <w:rFonts w:ascii="Arial" w:hAnsi="Arial" w:cs="Arial"/>
          <w:color w:val="000000" w:themeColor="text1"/>
          <w:lang w:val="de-DE"/>
        </w:rPr>
      </w:pPr>
      <w:r w:rsidRPr="004E456B">
        <w:rPr>
          <w:rStyle w:val="Fett"/>
          <w:rFonts w:ascii="Arial" w:hAnsi="Arial" w:cs="Arial"/>
          <w:color w:val="000000" w:themeColor="text1"/>
          <w:lang w:val="de-DE"/>
        </w:rPr>
        <w:t>"Durch Deutschland muss ein Ruck gehen"</w:t>
      </w:r>
    </w:p>
    <w:p w:rsidR="004E456B" w:rsidRPr="004E456B" w:rsidRDefault="004E456B" w:rsidP="004E456B">
      <w:pPr>
        <w:widowControl/>
        <w:adjustRightInd w:val="0"/>
        <w:rPr>
          <w:rFonts w:eastAsiaTheme="minorEastAsia"/>
          <w:i/>
          <w:iCs/>
          <w:sz w:val="21"/>
          <w:szCs w:val="21"/>
          <w:lang w:val="de-DE" w:eastAsia="zh-CN"/>
        </w:rPr>
      </w:pPr>
      <w:r w:rsidRPr="004E456B">
        <w:rPr>
          <w:rFonts w:eastAsiaTheme="minorEastAsia"/>
          <w:i/>
          <w:iCs/>
          <w:sz w:val="21"/>
          <w:szCs w:val="21"/>
          <w:lang w:val="de-DE" w:eastAsia="zh-CN"/>
        </w:rPr>
        <w:t>(</w:t>
      </w:r>
      <w:r w:rsidRPr="004E456B">
        <w:rPr>
          <w:rFonts w:eastAsiaTheme="minorEastAsia"/>
          <w:i/>
          <w:iCs/>
          <w:sz w:val="21"/>
          <w:szCs w:val="21"/>
          <w:lang w:val="de-DE" w:eastAsia="zh-CN"/>
        </w:rPr>
        <w:t>Bundespräsident Roman Herzog, 26. April 1997</w:t>
      </w:r>
    </w:p>
    <w:p w:rsidR="004E456B" w:rsidRPr="004E456B" w:rsidRDefault="004E456B" w:rsidP="004E456B">
      <w:pPr>
        <w:widowControl/>
        <w:adjustRightInd w:val="0"/>
        <w:rPr>
          <w:rFonts w:eastAsiaTheme="minorEastAsia"/>
          <w:i/>
          <w:iCs/>
          <w:sz w:val="21"/>
          <w:szCs w:val="21"/>
          <w:lang w:val="de-DE" w:eastAsia="zh-CN"/>
        </w:rPr>
      </w:pPr>
      <w:r w:rsidRPr="004E456B">
        <w:rPr>
          <w:rFonts w:eastAsiaTheme="minorEastAsia"/>
          <w:i/>
          <w:iCs/>
          <w:sz w:val="21"/>
          <w:szCs w:val="21"/>
          <w:lang w:val="de-DE" w:eastAsia="zh-CN"/>
        </w:rPr>
        <w:t>S</w:t>
      </w:r>
      <w:r w:rsidRPr="004E456B">
        <w:rPr>
          <w:rFonts w:eastAsiaTheme="minorEastAsia"/>
          <w:i/>
          <w:iCs/>
          <w:sz w:val="21"/>
          <w:szCs w:val="21"/>
          <w:lang w:val="de-DE" w:eastAsia="zh-CN"/>
        </w:rPr>
        <w:t>eine Worte von 1997, lange vergessen, sind</w:t>
      </w:r>
      <w:r w:rsidRPr="004E456B">
        <w:rPr>
          <w:rFonts w:eastAsiaTheme="minorEastAsia"/>
          <w:i/>
          <w:iCs/>
          <w:sz w:val="21"/>
          <w:szCs w:val="21"/>
          <w:lang w:val="de-DE" w:eastAsia="zh-CN"/>
        </w:rPr>
        <w:t xml:space="preserve"> </w:t>
      </w:r>
      <w:r w:rsidRPr="004E456B">
        <w:rPr>
          <w:rFonts w:eastAsiaTheme="minorEastAsia"/>
          <w:i/>
          <w:iCs/>
          <w:sz w:val="21"/>
          <w:szCs w:val="21"/>
          <w:lang w:val="de-DE" w:eastAsia="zh-CN"/>
        </w:rPr>
        <w:t>aktueller denn je.</w:t>
      </w:r>
      <w:r w:rsidRPr="004E456B">
        <w:rPr>
          <w:rFonts w:eastAsiaTheme="minorEastAsia"/>
          <w:i/>
          <w:iCs/>
          <w:sz w:val="21"/>
          <w:szCs w:val="21"/>
          <w:lang w:val="de-DE" w:eastAsia="zh-CN"/>
        </w:rPr>
        <w:t>)</w:t>
      </w:r>
    </w:p>
    <w:p w:rsid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  <w:r w:rsidRPr="004E456B">
        <w:rPr>
          <w:rFonts w:eastAsiaTheme="minorEastAsia"/>
          <w:sz w:val="21"/>
          <w:szCs w:val="21"/>
          <w:lang w:val="de-DE" w:eastAsia="zh-CN"/>
        </w:rPr>
        <w:t xml:space="preserve">Die Globalisierung hat nicht nur einen Weltmarkt </w:t>
      </w:r>
      <w:proofErr w:type="spellStart"/>
      <w:r w:rsidRPr="004E456B">
        <w:rPr>
          <w:rFonts w:eastAsiaTheme="minorEastAsia"/>
          <w:sz w:val="21"/>
          <w:szCs w:val="21"/>
          <w:lang w:val="de-DE" w:eastAsia="zh-CN"/>
        </w:rPr>
        <w:t>für</w:t>
      </w:r>
      <w:proofErr w:type="spellEnd"/>
      <w:r w:rsidRPr="004E456B">
        <w:rPr>
          <w:rFonts w:eastAsiaTheme="minorEastAsia"/>
          <w:sz w:val="21"/>
          <w:szCs w:val="21"/>
          <w:lang w:val="de-DE" w:eastAsia="zh-CN"/>
        </w:rPr>
        <w:t xml:space="preserve"> Waren, sondern auch </w:t>
      </w:r>
      <w:proofErr w:type="spellStart"/>
      <w:r w:rsidRPr="004E456B">
        <w:rPr>
          <w:rFonts w:eastAsiaTheme="minorEastAsia"/>
          <w:sz w:val="21"/>
          <w:szCs w:val="21"/>
          <w:lang w:val="de-DE" w:eastAsia="zh-CN"/>
        </w:rPr>
        <w:t>für</w:t>
      </w:r>
      <w:proofErr w:type="spellEnd"/>
      <w:r w:rsidRPr="004E456B">
        <w:rPr>
          <w:rFonts w:eastAsiaTheme="minorEastAsia"/>
          <w:sz w:val="21"/>
          <w:szCs w:val="21"/>
          <w:lang w:val="de-DE" w:eastAsia="zh-CN"/>
        </w:rPr>
        <w:t xml:space="preserve"> Ideen, Wissen und</w:t>
      </w: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  <w:r w:rsidRPr="004E456B">
        <w:rPr>
          <w:rFonts w:eastAsiaTheme="minorEastAsia"/>
          <w:sz w:val="21"/>
          <w:szCs w:val="21"/>
          <w:lang w:val="de-DE" w:eastAsia="zh-CN"/>
        </w:rPr>
        <w:t xml:space="preserve">Werte geschaffen. In Deutschland zu produzieren, heißt offen zu sein </w:t>
      </w:r>
      <w:proofErr w:type="spellStart"/>
      <w:r w:rsidRPr="004E456B">
        <w:rPr>
          <w:rFonts w:eastAsiaTheme="minorEastAsia"/>
          <w:sz w:val="21"/>
          <w:szCs w:val="21"/>
          <w:lang w:val="de-DE" w:eastAsia="zh-CN"/>
        </w:rPr>
        <w:t>für</w:t>
      </w:r>
      <w:proofErr w:type="spellEnd"/>
      <w:r w:rsidRPr="004E456B">
        <w:rPr>
          <w:rFonts w:eastAsiaTheme="minorEastAsia"/>
          <w:sz w:val="21"/>
          <w:szCs w:val="21"/>
          <w:lang w:val="de-DE" w:eastAsia="zh-CN"/>
        </w:rPr>
        <w:t xml:space="preserve"> die Welt, sich mit ihr</w:t>
      </w: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  <w:r w:rsidRPr="004E456B">
        <w:rPr>
          <w:rFonts w:eastAsiaTheme="minorEastAsia"/>
          <w:sz w:val="21"/>
          <w:szCs w:val="21"/>
          <w:lang w:val="de-DE" w:eastAsia="zh-CN"/>
        </w:rPr>
        <w:t xml:space="preserve">und ihren Menschen auszutauschen. Auch </w:t>
      </w:r>
      <w:proofErr w:type="spellStart"/>
      <w:r w:rsidRPr="004E456B">
        <w:rPr>
          <w:rFonts w:eastAsiaTheme="minorEastAsia"/>
          <w:sz w:val="21"/>
          <w:szCs w:val="21"/>
          <w:lang w:val="de-DE" w:eastAsia="zh-CN"/>
        </w:rPr>
        <w:t>mawas</w:t>
      </w:r>
      <w:proofErr w:type="spellEnd"/>
      <w:r w:rsidRPr="004E456B">
        <w:rPr>
          <w:rFonts w:eastAsiaTheme="minorEastAsia"/>
          <w:sz w:val="21"/>
          <w:szCs w:val="21"/>
          <w:lang w:val="de-DE" w:eastAsia="zh-CN"/>
        </w:rPr>
        <w:t xml:space="preserve"> Lieferanten sind global verortet – in Taiwan,</w:t>
      </w: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  <w:r w:rsidRPr="004E456B">
        <w:rPr>
          <w:rFonts w:eastAsiaTheme="minorEastAsia"/>
          <w:sz w:val="21"/>
          <w:szCs w:val="21"/>
          <w:lang w:val="de-DE" w:eastAsia="zh-CN"/>
        </w:rPr>
        <w:t>Italien, Schweiz und Österreich.</w:t>
      </w: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  <w:r w:rsidRPr="004E456B">
        <w:rPr>
          <w:rFonts w:eastAsiaTheme="minorEastAsia"/>
          <w:sz w:val="21"/>
          <w:szCs w:val="21"/>
          <w:lang w:val="de-DE" w:eastAsia="zh-CN"/>
        </w:rPr>
        <w:t>„Made in Germany“ gäbe es nicht ohne sie und auch nicht ohne unsere Mitarbeiter aus Ost und</w:t>
      </w: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  <w:r w:rsidRPr="004E456B">
        <w:rPr>
          <w:rFonts w:eastAsiaTheme="minorEastAsia"/>
          <w:sz w:val="21"/>
          <w:szCs w:val="21"/>
          <w:lang w:val="de-DE" w:eastAsia="zh-CN"/>
        </w:rPr>
        <w:t xml:space="preserve">West, Polen, Ukraine, </w:t>
      </w:r>
      <w:proofErr w:type="spellStart"/>
      <w:r w:rsidRPr="004E456B">
        <w:rPr>
          <w:rFonts w:eastAsiaTheme="minorEastAsia"/>
          <w:sz w:val="21"/>
          <w:szCs w:val="21"/>
          <w:lang w:val="de-DE" w:eastAsia="zh-CN"/>
        </w:rPr>
        <w:t>Südkorea</w:t>
      </w:r>
      <w:proofErr w:type="spellEnd"/>
      <w:r w:rsidRPr="004E456B">
        <w:rPr>
          <w:rFonts w:eastAsiaTheme="minorEastAsia"/>
          <w:sz w:val="21"/>
          <w:szCs w:val="21"/>
          <w:lang w:val="de-DE" w:eastAsia="zh-CN"/>
        </w:rPr>
        <w:t>, Syrien und Holstein. Leuchten herzustellen ist ein Aspekt</w:t>
      </w: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  <w:r w:rsidRPr="004E456B">
        <w:rPr>
          <w:rFonts w:eastAsiaTheme="minorEastAsia"/>
          <w:sz w:val="21"/>
          <w:szCs w:val="21"/>
          <w:lang w:val="de-DE" w:eastAsia="zh-CN"/>
        </w:rPr>
        <w:t xml:space="preserve">unserer Beziehung; was uns aktuell eint, ist das Vertrauen, die Gesundheitskrise zu </w:t>
      </w:r>
      <w:proofErr w:type="spellStart"/>
      <w:r w:rsidRPr="004E456B">
        <w:rPr>
          <w:rFonts w:eastAsiaTheme="minorEastAsia"/>
          <w:sz w:val="21"/>
          <w:szCs w:val="21"/>
          <w:lang w:val="de-DE" w:eastAsia="zh-CN"/>
        </w:rPr>
        <w:t>überwinden</w:t>
      </w:r>
      <w:proofErr w:type="spellEnd"/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  <w:r w:rsidRPr="004E456B">
        <w:rPr>
          <w:rFonts w:eastAsiaTheme="minorEastAsia"/>
          <w:sz w:val="21"/>
          <w:szCs w:val="21"/>
          <w:lang w:val="de-DE" w:eastAsia="zh-CN"/>
        </w:rPr>
        <w:t xml:space="preserve">und uns in Solidarität zu </w:t>
      </w:r>
      <w:proofErr w:type="spellStart"/>
      <w:r w:rsidRPr="004E456B">
        <w:rPr>
          <w:rFonts w:eastAsiaTheme="minorEastAsia"/>
          <w:sz w:val="21"/>
          <w:szCs w:val="21"/>
          <w:lang w:val="de-DE" w:eastAsia="zh-CN"/>
        </w:rPr>
        <w:t>üben</w:t>
      </w:r>
      <w:proofErr w:type="spellEnd"/>
      <w:r w:rsidRPr="004E456B">
        <w:rPr>
          <w:rFonts w:eastAsiaTheme="minorEastAsia"/>
          <w:sz w:val="21"/>
          <w:szCs w:val="21"/>
          <w:lang w:val="de-DE" w:eastAsia="zh-CN"/>
        </w:rPr>
        <w:t>. D.h.: Vertrauenszuwachs vor Wirtschaftswachstum.</w:t>
      </w: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  <w:r w:rsidRPr="004E456B">
        <w:rPr>
          <w:rFonts w:eastAsiaTheme="minorEastAsia"/>
          <w:sz w:val="21"/>
          <w:szCs w:val="21"/>
          <w:lang w:val="de-DE" w:eastAsia="zh-CN"/>
        </w:rPr>
        <w:t>Von unserem taiwanesischen Partner haben wir hunderte Schutzmasken erhalten, die wir einem</w:t>
      </w: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  <w:r w:rsidRPr="004E456B">
        <w:rPr>
          <w:rFonts w:eastAsiaTheme="minorEastAsia"/>
          <w:sz w:val="21"/>
          <w:szCs w:val="21"/>
          <w:lang w:val="de-DE" w:eastAsia="zh-CN"/>
        </w:rPr>
        <w:t>italienischen Lieferanten schicken. Wir spenden unserer Apotheke in Michendorf Ethanol, um</w:t>
      </w: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  <w:r w:rsidRPr="004E456B">
        <w:rPr>
          <w:rFonts w:eastAsiaTheme="minorEastAsia"/>
          <w:sz w:val="21"/>
          <w:szCs w:val="21"/>
          <w:lang w:val="de-DE" w:eastAsia="zh-CN"/>
        </w:rPr>
        <w:t xml:space="preserve">daraus Desinfektionsmittel </w:t>
      </w:r>
      <w:proofErr w:type="spellStart"/>
      <w:r w:rsidRPr="004E456B">
        <w:rPr>
          <w:rFonts w:eastAsiaTheme="minorEastAsia"/>
          <w:sz w:val="21"/>
          <w:szCs w:val="21"/>
          <w:lang w:val="de-DE" w:eastAsia="zh-CN"/>
        </w:rPr>
        <w:t>für</w:t>
      </w:r>
      <w:proofErr w:type="spellEnd"/>
      <w:r w:rsidRPr="004E456B">
        <w:rPr>
          <w:rFonts w:eastAsiaTheme="minorEastAsia"/>
          <w:sz w:val="21"/>
          <w:szCs w:val="21"/>
          <w:lang w:val="de-DE" w:eastAsia="zh-CN"/>
        </w:rPr>
        <w:t xml:space="preserve"> unsere Feuerwehr und Gemeindeverwaltung herzustellen. Mit der</w:t>
      </w: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  <w:r w:rsidRPr="004E456B">
        <w:rPr>
          <w:rFonts w:eastAsiaTheme="minorEastAsia"/>
          <w:sz w:val="21"/>
          <w:szCs w:val="21"/>
          <w:lang w:val="de-DE" w:eastAsia="zh-CN"/>
        </w:rPr>
        <w:t>Krise wächst der Ideenreichtum und wir investieren ihn gerade in unsere Beziehungen. Lassen</w:t>
      </w: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  <w:r w:rsidRPr="004E456B">
        <w:rPr>
          <w:rFonts w:eastAsiaTheme="minorEastAsia"/>
          <w:sz w:val="21"/>
          <w:szCs w:val="21"/>
          <w:lang w:val="de-DE" w:eastAsia="zh-CN"/>
        </w:rPr>
        <w:t>Sie uns gegenseitig Vertrauen schenken in unsere Widerstandskraft und Kreativität. So bereiten</w:t>
      </w: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  <w:r w:rsidRPr="004E456B">
        <w:rPr>
          <w:rFonts w:eastAsiaTheme="minorEastAsia"/>
          <w:sz w:val="21"/>
          <w:szCs w:val="21"/>
          <w:lang w:val="de-DE" w:eastAsia="zh-CN"/>
        </w:rPr>
        <w:t>wir uns zusammen auf die Zukunft vor.</w:t>
      </w: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  <w:r w:rsidRPr="004E456B">
        <w:rPr>
          <w:rFonts w:eastAsiaTheme="minorEastAsia"/>
          <w:sz w:val="21"/>
          <w:szCs w:val="21"/>
          <w:lang w:val="de-DE" w:eastAsia="zh-CN"/>
        </w:rPr>
        <w:t>Die selbst auferlegte Verlangsamung der Produktion bringt uns schneller ans Ziel, den</w:t>
      </w: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  <w:r w:rsidRPr="004E456B">
        <w:rPr>
          <w:rFonts w:eastAsiaTheme="minorEastAsia"/>
          <w:sz w:val="21"/>
          <w:szCs w:val="21"/>
          <w:lang w:val="de-DE" w:eastAsia="zh-CN"/>
        </w:rPr>
        <w:t>Eigenversorgungsanteil auf 100% zu erhöhen. Zusätzlich wird die Photovoltaik von 88 kW auf</w:t>
      </w: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  <w:r w:rsidRPr="004E456B">
        <w:rPr>
          <w:rFonts w:eastAsiaTheme="minorEastAsia"/>
          <w:sz w:val="21"/>
          <w:szCs w:val="21"/>
          <w:lang w:val="de-DE" w:eastAsia="zh-CN"/>
        </w:rPr>
        <w:t xml:space="preserve">118 kW erhöht. Mit dem ersten Spatenstich </w:t>
      </w:r>
      <w:proofErr w:type="spellStart"/>
      <w:r w:rsidRPr="004E456B">
        <w:rPr>
          <w:rFonts w:eastAsiaTheme="minorEastAsia"/>
          <w:sz w:val="21"/>
          <w:szCs w:val="21"/>
          <w:lang w:val="de-DE" w:eastAsia="zh-CN"/>
        </w:rPr>
        <w:t>für</w:t>
      </w:r>
      <w:proofErr w:type="spellEnd"/>
      <w:r w:rsidRPr="004E456B">
        <w:rPr>
          <w:rFonts w:eastAsiaTheme="minorEastAsia"/>
          <w:sz w:val="21"/>
          <w:szCs w:val="21"/>
          <w:lang w:val="de-DE" w:eastAsia="zh-CN"/>
        </w:rPr>
        <w:t xml:space="preserve"> den Bau unserer zweiten Halle in </w:t>
      </w:r>
      <w:proofErr w:type="spellStart"/>
      <w:r w:rsidRPr="004E456B">
        <w:rPr>
          <w:rFonts w:eastAsiaTheme="minorEastAsia"/>
          <w:sz w:val="21"/>
          <w:szCs w:val="21"/>
          <w:lang w:val="de-DE" w:eastAsia="zh-CN"/>
        </w:rPr>
        <w:t>Seddin</w:t>
      </w:r>
      <w:proofErr w:type="spellEnd"/>
      <w:r w:rsidRPr="004E456B">
        <w:rPr>
          <w:rFonts w:eastAsiaTheme="minorEastAsia"/>
          <w:sz w:val="21"/>
          <w:szCs w:val="21"/>
          <w:lang w:val="de-DE" w:eastAsia="zh-CN"/>
        </w:rPr>
        <w:t xml:space="preserve"> geht es</w:t>
      </w: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  <w:r w:rsidRPr="004E456B">
        <w:rPr>
          <w:rFonts w:eastAsiaTheme="minorEastAsia"/>
          <w:sz w:val="21"/>
          <w:szCs w:val="21"/>
          <w:lang w:val="de-DE" w:eastAsia="zh-CN"/>
        </w:rPr>
        <w:t xml:space="preserve">nach Ostern weiter. Dabei werden wir </w:t>
      </w:r>
      <w:proofErr w:type="spellStart"/>
      <w:r w:rsidRPr="004E456B">
        <w:rPr>
          <w:rFonts w:eastAsiaTheme="minorEastAsia"/>
          <w:sz w:val="21"/>
          <w:szCs w:val="21"/>
          <w:lang w:val="de-DE" w:eastAsia="zh-CN"/>
        </w:rPr>
        <w:t>grüner</w:t>
      </w:r>
      <w:proofErr w:type="spellEnd"/>
      <w:r w:rsidRPr="004E456B">
        <w:rPr>
          <w:rFonts w:eastAsiaTheme="minorEastAsia"/>
          <w:sz w:val="21"/>
          <w:szCs w:val="21"/>
          <w:lang w:val="de-DE" w:eastAsia="zh-CN"/>
        </w:rPr>
        <w:t>, denn mit dem Platzgewinn wollen wir nicht den</w:t>
      </w: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  <w:r w:rsidRPr="004E456B">
        <w:rPr>
          <w:rFonts w:eastAsiaTheme="minorEastAsia"/>
          <w:sz w:val="21"/>
          <w:szCs w:val="21"/>
          <w:lang w:val="de-DE" w:eastAsia="zh-CN"/>
        </w:rPr>
        <w:t>Umsatz steigern, sondern noch ressourcensparender, effektiver produzieren – beständige,</w:t>
      </w: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  <w:r w:rsidRPr="004E456B">
        <w:rPr>
          <w:rFonts w:eastAsiaTheme="minorEastAsia"/>
          <w:sz w:val="21"/>
          <w:szCs w:val="21"/>
          <w:lang w:val="de-DE" w:eastAsia="zh-CN"/>
        </w:rPr>
        <w:t>langlebige Leuchten und -systeme (auch bei einem Minuswachstum).</w:t>
      </w: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  <w:r w:rsidRPr="004E456B">
        <w:rPr>
          <w:rFonts w:eastAsiaTheme="minorEastAsia"/>
          <w:sz w:val="21"/>
          <w:szCs w:val="21"/>
          <w:lang w:val="de-DE" w:eastAsia="zh-CN"/>
        </w:rPr>
        <w:t>Das ist unser Beitrag zur Nachhaltigkeit, der größte Betrag jedoch ist es, allen unseren fast 60</w:t>
      </w: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  <w:r w:rsidRPr="004E456B">
        <w:rPr>
          <w:rFonts w:eastAsiaTheme="minorEastAsia"/>
          <w:sz w:val="21"/>
          <w:szCs w:val="21"/>
          <w:lang w:val="de-DE" w:eastAsia="zh-CN"/>
        </w:rPr>
        <w:t>Mitarbeitern täglich Mut zu machen die Krise zu durchstehen: Habt Mut. China lässt uns hoffen.</w:t>
      </w: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  <w:r w:rsidRPr="004E456B">
        <w:rPr>
          <w:rFonts w:eastAsiaTheme="minorEastAsia"/>
          <w:sz w:val="21"/>
          <w:szCs w:val="21"/>
          <w:lang w:val="de-DE" w:eastAsia="zh-CN"/>
        </w:rPr>
        <w:t>Wir können alle gemeinsam unsere Zukunft anders, besser, gerechter und nachhaltiger</w:t>
      </w: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  <w:r w:rsidRPr="004E456B">
        <w:rPr>
          <w:rFonts w:eastAsiaTheme="minorEastAsia"/>
          <w:sz w:val="21"/>
          <w:szCs w:val="21"/>
          <w:lang w:val="de-DE" w:eastAsia="zh-CN"/>
        </w:rPr>
        <w:t>gestalten. Gemeinsam werden wir die Krise durchstehen.</w:t>
      </w: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  <w:r w:rsidRPr="004E456B">
        <w:rPr>
          <w:rFonts w:eastAsiaTheme="minorEastAsia"/>
          <w:sz w:val="21"/>
          <w:szCs w:val="21"/>
          <w:lang w:val="de-DE" w:eastAsia="zh-CN"/>
        </w:rPr>
        <w:t xml:space="preserve">Ich </w:t>
      </w:r>
      <w:proofErr w:type="spellStart"/>
      <w:r w:rsidRPr="004E456B">
        <w:rPr>
          <w:rFonts w:eastAsiaTheme="minorEastAsia"/>
          <w:sz w:val="21"/>
          <w:szCs w:val="21"/>
          <w:lang w:val="de-DE" w:eastAsia="zh-CN"/>
        </w:rPr>
        <w:t>wünsche</w:t>
      </w:r>
      <w:proofErr w:type="spellEnd"/>
      <w:r w:rsidRPr="004E456B">
        <w:rPr>
          <w:rFonts w:eastAsiaTheme="minorEastAsia"/>
          <w:sz w:val="21"/>
          <w:szCs w:val="21"/>
          <w:lang w:val="de-DE" w:eastAsia="zh-CN"/>
        </w:rPr>
        <w:t xml:space="preserve"> Ihnen allen sehr, sehr viel Kraft</w:t>
      </w: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4E456B" w:rsidRP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  <w:r w:rsidRPr="004E456B">
        <w:rPr>
          <w:rFonts w:eastAsiaTheme="minorEastAsia"/>
          <w:sz w:val="21"/>
          <w:szCs w:val="21"/>
          <w:lang w:val="de-DE" w:eastAsia="zh-CN"/>
        </w:rPr>
        <w:t xml:space="preserve">Im Namen des </w:t>
      </w:r>
      <w:proofErr w:type="spellStart"/>
      <w:r w:rsidRPr="004E456B">
        <w:rPr>
          <w:rFonts w:eastAsiaTheme="minorEastAsia"/>
          <w:sz w:val="21"/>
          <w:szCs w:val="21"/>
          <w:lang w:val="de-DE" w:eastAsia="zh-CN"/>
        </w:rPr>
        <w:t>mawa</w:t>
      </w:r>
      <w:proofErr w:type="spellEnd"/>
      <w:r w:rsidRPr="004E456B">
        <w:rPr>
          <w:rFonts w:eastAsiaTheme="minorEastAsia"/>
          <w:sz w:val="21"/>
          <w:szCs w:val="21"/>
          <w:lang w:val="de-DE" w:eastAsia="zh-CN"/>
        </w:rPr>
        <w:t>-Teams,</w:t>
      </w:r>
    </w:p>
    <w:p w:rsidR="0081330F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  <w:r w:rsidRPr="004E456B">
        <w:rPr>
          <w:rFonts w:eastAsiaTheme="minorEastAsia"/>
          <w:sz w:val="21"/>
          <w:szCs w:val="21"/>
          <w:lang w:val="de-DE" w:eastAsia="zh-CN"/>
        </w:rPr>
        <w:t>Ihr Martin Wallroth</w:t>
      </w:r>
    </w:p>
    <w:p w:rsid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D85F11" w:rsidRDefault="00D85F11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D85F11" w:rsidRDefault="00D85F11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D85F11" w:rsidRDefault="00D85F11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4E456B" w:rsidRDefault="004E456B" w:rsidP="004E456B">
      <w:pPr>
        <w:widowControl/>
        <w:adjustRightInd w:val="0"/>
        <w:rPr>
          <w:rFonts w:eastAsiaTheme="minorEastAsia"/>
          <w:sz w:val="21"/>
          <w:szCs w:val="21"/>
          <w:lang w:val="de-DE" w:eastAsia="zh-CN"/>
        </w:rPr>
      </w:pPr>
    </w:p>
    <w:p w:rsidR="004E456B" w:rsidRPr="004E456B" w:rsidRDefault="004E456B" w:rsidP="004E456B">
      <w:pPr>
        <w:widowControl/>
        <w:adjustRightInd w:val="0"/>
      </w:pPr>
      <w:r w:rsidRPr="004E456B">
        <w:rPr>
          <w:rFonts w:eastAsiaTheme="minorEastAsia"/>
          <w:sz w:val="16"/>
          <w:szCs w:val="16"/>
          <w:lang w:val="de-DE" w:eastAsia="zh-CN"/>
        </w:rPr>
        <w:t>26. März 2020</w:t>
      </w:r>
      <w:r w:rsidRPr="004E456B">
        <w:rPr>
          <w:rFonts w:eastAsiaTheme="minorEastAsia"/>
          <w:sz w:val="16"/>
          <w:szCs w:val="16"/>
          <w:lang w:val="de-DE" w:eastAsia="zh-CN"/>
        </w:rPr>
        <w:tab/>
      </w:r>
      <w:r w:rsidRPr="004E456B">
        <w:rPr>
          <w:rFonts w:eastAsiaTheme="minorEastAsia"/>
          <w:sz w:val="16"/>
          <w:szCs w:val="16"/>
          <w:lang w:val="de-DE" w:eastAsia="zh-CN"/>
        </w:rPr>
        <w:tab/>
      </w:r>
      <w:r w:rsidRPr="004E456B">
        <w:rPr>
          <w:rFonts w:eastAsiaTheme="minorEastAsia"/>
          <w:sz w:val="16"/>
          <w:szCs w:val="16"/>
          <w:lang w:val="de-DE" w:eastAsia="zh-CN"/>
        </w:rPr>
        <w:tab/>
      </w:r>
      <w:r w:rsidRPr="004E456B">
        <w:rPr>
          <w:rFonts w:eastAsiaTheme="minorEastAsia"/>
          <w:sz w:val="16"/>
          <w:szCs w:val="16"/>
          <w:lang w:val="de-DE" w:eastAsia="zh-CN"/>
        </w:rPr>
        <w:tab/>
      </w:r>
      <w:r w:rsidRPr="004E456B">
        <w:rPr>
          <w:rFonts w:eastAsiaTheme="minorEastAsia"/>
          <w:sz w:val="16"/>
          <w:szCs w:val="16"/>
          <w:lang w:val="de-DE" w:eastAsia="zh-CN"/>
        </w:rPr>
        <w:tab/>
      </w:r>
      <w:r w:rsidRPr="004E456B">
        <w:rPr>
          <w:rFonts w:eastAsiaTheme="minorEastAsia"/>
          <w:sz w:val="16"/>
          <w:szCs w:val="16"/>
          <w:lang w:val="de-DE" w:eastAsia="zh-CN"/>
        </w:rPr>
        <w:tab/>
      </w:r>
      <w:r w:rsidRPr="004E456B">
        <w:rPr>
          <w:rFonts w:eastAsiaTheme="minorEastAsia"/>
          <w:sz w:val="16"/>
          <w:szCs w:val="16"/>
          <w:lang w:val="de-DE" w:eastAsia="zh-CN"/>
        </w:rPr>
        <w:tab/>
      </w:r>
      <w:r w:rsidRPr="004E456B">
        <w:rPr>
          <w:rFonts w:eastAsiaTheme="minorEastAsia"/>
          <w:sz w:val="16"/>
          <w:szCs w:val="16"/>
          <w:lang w:val="de-DE" w:eastAsia="zh-CN"/>
        </w:rPr>
        <w:tab/>
      </w:r>
      <w:r w:rsidRPr="004E456B">
        <w:rPr>
          <w:rFonts w:eastAsiaTheme="minorEastAsia"/>
          <w:sz w:val="16"/>
          <w:szCs w:val="16"/>
          <w:lang w:val="de-DE" w:eastAsia="zh-CN"/>
        </w:rPr>
        <w:tab/>
      </w:r>
      <w:r w:rsidRPr="004E456B">
        <w:rPr>
          <w:rFonts w:eastAsiaTheme="minorEastAsia"/>
          <w:sz w:val="16"/>
          <w:szCs w:val="16"/>
          <w:lang w:val="de-DE" w:eastAsia="zh-CN"/>
        </w:rPr>
        <w:tab/>
        <w:t xml:space="preserve">     </w:t>
      </w:r>
      <w:r w:rsidRPr="004E456B">
        <w:rPr>
          <w:rFonts w:eastAsiaTheme="minorEastAsia"/>
          <w:sz w:val="16"/>
          <w:szCs w:val="16"/>
          <w:lang w:val="de-DE" w:eastAsia="zh-CN"/>
        </w:rPr>
        <w:tab/>
        <w:t xml:space="preserve">    Seite 1</w:t>
      </w:r>
    </w:p>
    <w:sectPr w:rsidR="004E456B" w:rsidRPr="004E456B" w:rsidSect="004E456B">
      <w:pgSz w:w="11910" w:h="16840"/>
      <w:pgMar w:top="1040" w:right="1656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6B"/>
    <w:rsid w:val="00016A32"/>
    <w:rsid w:val="004E456B"/>
    <w:rsid w:val="0081330F"/>
    <w:rsid w:val="00D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07D9E5"/>
  <w15:chartTrackingRefBased/>
  <w15:docId w15:val="{989B5F06-B568-A548-80E5-FB559036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456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45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4E456B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4E456B"/>
    <w:rPr>
      <w:rFonts w:ascii="Arial" w:eastAsia="Arial" w:hAnsi="Arial" w:cs="Arial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45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4E45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E456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45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456B"/>
    <w:rPr>
      <w:color w:val="5A5A5A" w:themeColor="text1" w:themeTint="A5"/>
      <w:spacing w:val="15"/>
      <w:sz w:val="22"/>
      <w:szCs w:val="22"/>
      <w:lang w:val="en-US" w:eastAsia="en-US"/>
    </w:rPr>
  </w:style>
  <w:style w:type="character" w:styleId="SchwacheHervorhebung">
    <w:name w:val="Subtle Emphasis"/>
    <w:basedOn w:val="Absatz-Standardschriftart"/>
    <w:uiPriority w:val="19"/>
    <w:qFormat/>
    <w:rsid w:val="004E456B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qFormat/>
    <w:rsid w:val="004E456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56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56B"/>
    <w:rPr>
      <w:rFonts w:ascii="Times New Roman" w:eastAsia="Arial" w:hAnsi="Times New Roman" w:cs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 mangold</dc:creator>
  <cp:keywords/>
  <dc:description/>
  <cp:lastModifiedBy>cornelius mangold</cp:lastModifiedBy>
  <cp:revision>4</cp:revision>
  <cp:lastPrinted>2020-03-26T14:59:00Z</cp:lastPrinted>
  <dcterms:created xsi:type="dcterms:W3CDTF">2020-03-26T14:59:00Z</dcterms:created>
  <dcterms:modified xsi:type="dcterms:W3CDTF">2020-03-26T15:03:00Z</dcterms:modified>
</cp:coreProperties>
</file>